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FCBD6" w14:textId="5E2F974E" w:rsidR="00BC0BB6" w:rsidRPr="00E15A33" w:rsidRDefault="00BC0BB6" w:rsidP="00BC0BB6">
      <w:pPr>
        <w:jc w:val="center"/>
        <w:rPr>
          <w:rFonts w:ascii="Open Sans" w:hAnsi="Open Sans" w:cs="Open Sans"/>
          <w:b/>
          <w:bCs/>
          <w:sz w:val="20"/>
          <w:szCs w:val="20"/>
        </w:rPr>
      </w:pPr>
      <w:r>
        <w:rPr>
          <w:rFonts w:ascii="Open Sans" w:hAnsi="Open Sans" w:cs="Open Sans"/>
          <w:b/>
          <w:bCs/>
          <w:sz w:val="20"/>
          <w:szCs w:val="20"/>
        </w:rPr>
        <w:t>COASTAL</w:t>
      </w:r>
      <w:r w:rsidRPr="00E15A33">
        <w:rPr>
          <w:rFonts w:ascii="Open Sans" w:hAnsi="Open Sans" w:cs="Open Sans"/>
          <w:b/>
          <w:bCs/>
          <w:sz w:val="20"/>
          <w:szCs w:val="20"/>
        </w:rPr>
        <w:t xml:space="preserve"> VACATION RENTAL SAMPLE LETTER</w:t>
      </w:r>
    </w:p>
    <w:p w14:paraId="1E3EB4EE" w14:textId="77777777" w:rsidR="00BC0BB6" w:rsidRDefault="00BC0BB6" w:rsidP="00BC0BB6">
      <w:pPr>
        <w:tabs>
          <w:tab w:val="left" w:pos="720"/>
        </w:tabs>
        <w:spacing w:after="0"/>
        <w:ind w:left="720" w:hanging="720"/>
        <w:jc w:val="center"/>
        <w:rPr>
          <w:rFonts w:ascii="Open Sans" w:hAnsi="Open Sans" w:cs="Open Sans"/>
          <w:sz w:val="20"/>
          <w:szCs w:val="20"/>
        </w:rPr>
      </w:pPr>
    </w:p>
    <w:p w14:paraId="1DB34A9F" w14:textId="351C6AEC" w:rsidR="00C91F3C" w:rsidRPr="00BC0BB6" w:rsidRDefault="00C91F3C" w:rsidP="00C91F3C">
      <w:pPr>
        <w:tabs>
          <w:tab w:val="left" w:pos="720"/>
        </w:tabs>
        <w:spacing w:after="0"/>
        <w:ind w:left="720" w:hanging="720"/>
        <w:rPr>
          <w:rFonts w:ascii="Open Sans" w:hAnsi="Open Sans" w:cs="Open Sans"/>
          <w:sz w:val="20"/>
          <w:szCs w:val="20"/>
        </w:rPr>
      </w:pPr>
      <w:r w:rsidRPr="001400DA">
        <w:rPr>
          <w:rFonts w:ascii="Open Sans" w:hAnsi="Open Sans" w:cs="Open Sans"/>
          <w:b/>
          <w:bCs/>
          <w:sz w:val="20"/>
          <w:szCs w:val="20"/>
        </w:rPr>
        <w:t>Date</w:t>
      </w:r>
      <w:r w:rsidR="00241DE8" w:rsidRPr="001400DA">
        <w:rPr>
          <w:rFonts w:ascii="Open Sans" w:hAnsi="Open Sans" w:cs="Open Sans"/>
          <w:b/>
          <w:bCs/>
          <w:sz w:val="20"/>
          <w:szCs w:val="20"/>
        </w:rPr>
        <w:t>:</w:t>
      </w:r>
      <w:r w:rsidRPr="00BC0BB6">
        <w:rPr>
          <w:rFonts w:ascii="Open Sans" w:hAnsi="Open Sans" w:cs="Open Sans"/>
          <w:sz w:val="20"/>
          <w:szCs w:val="20"/>
        </w:rPr>
        <w:tab/>
      </w:r>
      <w:r w:rsidRPr="00BC0BB6">
        <w:rPr>
          <w:rFonts w:ascii="Open Sans" w:hAnsi="Open Sans" w:cs="Open Sans"/>
          <w:i/>
          <w:iCs/>
          <w:sz w:val="20"/>
          <w:szCs w:val="20"/>
        </w:rPr>
        <w:t>(this letter must be sent upon submitting your application to the county)</w:t>
      </w:r>
    </w:p>
    <w:p w14:paraId="02428736" w14:textId="77777777" w:rsidR="00C91F3C" w:rsidRPr="00BC0BB6" w:rsidRDefault="00C91F3C" w:rsidP="00C91F3C">
      <w:pPr>
        <w:spacing w:after="0"/>
        <w:rPr>
          <w:rFonts w:ascii="Open Sans" w:hAnsi="Open Sans" w:cs="Open Sans"/>
          <w:sz w:val="20"/>
          <w:szCs w:val="20"/>
        </w:rPr>
      </w:pPr>
    </w:p>
    <w:p w14:paraId="4DFFAA02" w14:textId="5FCBC10B" w:rsidR="00E251A7" w:rsidRPr="001400DA" w:rsidRDefault="00C91F3C" w:rsidP="00E251A7">
      <w:pPr>
        <w:tabs>
          <w:tab w:val="left" w:pos="720"/>
          <w:tab w:val="left" w:pos="1440"/>
          <w:tab w:val="left" w:pos="2160"/>
          <w:tab w:val="left" w:pos="2880"/>
        </w:tabs>
        <w:spacing w:after="0"/>
        <w:ind w:left="2880" w:hanging="2880"/>
        <w:rPr>
          <w:rFonts w:ascii="Open Sans" w:hAnsi="Open Sans" w:cs="Open Sans"/>
          <w:sz w:val="20"/>
          <w:szCs w:val="20"/>
        </w:rPr>
      </w:pPr>
      <w:r w:rsidRPr="001400DA">
        <w:rPr>
          <w:rFonts w:ascii="Open Sans" w:hAnsi="Open Sans" w:cs="Open Sans"/>
          <w:b/>
          <w:bCs/>
          <w:sz w:val="20"/>
          <w:szCs w:val="20"/>
        </w:rPr>
        <w:t>Property Owner Address</w:t>
      </w:r>
      <w:r w:rsidR="00241DE8" w:rsidRPr="001400DA">
        <w:rPr>
          <w:rFonts w:ascii="Open Sans" w:hAnsi="Open Sans" w:cs="Open Sans"/>
          <w:b/>
          <w:bCs/>
          <w:sz w:val="20"/>
          <w:szCs w:val="20"/>
        </w:rPr>
        <w:t>:</w:t>
      </w:r>
      <w:r w:rsidRPr="00BC0BB6">
        <w:rPr>
          <w:rFonts w:ascii="Open Sans" w:hAnsi="Open Sans" w:cs="Open Sans"/>
          <w:sz w:val="20"/>
          <w:szCs w:val="20"/>
        </w:rPr>
        <w:tab/>
      </w:r>
      <w:bookmarkStart w:id="0" w:name="_Hlk62050247"/>
      <w:r w:rsidR="003D7C4C" w:rsidRPr="00BC0BB6">
        <w:rPr>
          <w:rFonts w:ascii="Open Sans" w:hAnsi="Open Sans" w:cs="Open Sans"/>
          <w:sz w:val="20"/>
          <w:szCs w:val="20"/>
        </w:rPr>
        <w:t>(</w:t>
      </w:r>
      <w:r w:rsidR="003D7C4C" w:rsidRPr="00BC0BB6">
        <w:rPr>
          <w:rFonts w:ascii="Open Sans" w:hAnsi="Open Sans" w:cs="Open Sans"/>
          <w:i/>
          <w:iCs/>
          <w:sz w:val="20"/>
          <w:szCs w:val="20"/>
        </w:rPr>
        <w:t xml:space="preserve">all property owners within </w:t>
      </w:r>
      <w:r w:rsidR="00BC0BB6" w:rsidRPr="00BC0BB6">
        <w:rPr>
          <w:rFonts w:ascii="Open Sans" w:hAnsi="Open Sans" w:cs="Open Sans"/>
          <w:i/>
          <w:iCs/>
          <w:sz w:val="20"/>
          <w:szCs w:val="20"/>
        </w:rPr>
        <w:t>200-foot</w:t>
      </w:r>
      <w:r w:rsidR="003D7C4C" w:rsidRPr="00BC0BB6">
        <w:rPr>
          <w:rFonts w:ascii="Open Sans" w:hAnsi="Open Sans" w:cs="Open Sans"/>
          <w:i/>
          <w:iCs/>
          <w:sz w:val="20"/>
          <w:szCs w:val="20"/>
        </w:rPr>
        <w:t xml:space="preserve"> radius of the subject site and the applicable main County Sheriff’s Office, local Fire Agency and local Sheriff Substation are required to be notified</w:t>
      </w:r>
      <w:r w:rsidR="001400DA">
        <w:rPr>
          <w:rFonts w:ascii="Open Sans" w:hAnsi="Open Sans" w:cs="Open Sans"/>
          <w:sz w:val="20"/>
          <w:szCs w:val="20"/>
        </w:rPr>
        <w:t>)</w:t>
      </w:r>
    </w:p>
    <w:bookmarkEnd w:id="0"/>
    <w:p w14:paraId="2733AB0A" w14:textId="77777777" w:rsidR="00C91F3C" w:rsidRPr="00BC0BB6" w:rsidRDefault="00C91F3C" w:rsidP="00C91F3C">
      <w:pPr>
        <w:spacing w:after="0"/>
        <w:rPr>
          <w:rFonts w:ascii="Open Sans" w:hAnsi="Open Sans" w:cs="Open Sans"/>
          <w:sz w:val="20"/>
          <w:szCs w:val="20"/>
        </w:rPr>
      </w:pPr>
    </w:p>
    <w:p w14:paraId="043559E8" w14:textId="77777777" w:rsidR="00C91F3C" w:rsidRPr="00BC0BB6" w:rsidRDefault="00C91F3C" w:rsidP="00C91F3C">
      <w:pPr>
        <w:spacing w:after="0"/>
        <w:rPr>
          <w:rFonts w:ascii="Open Sans" w:hAnsi="Open Sans" w:cs="Open Sans"/>
          <w:i/>
          <w:iCs/>
          <w:sz w:val="20"/>
          <w:szCs w:val="20"/>
        </w:rPr>
      </w:pPr>
      <w:r w:rsidRPr="001400DA">
        <w:rPr>
          <w:rFonts w:ascii="Open Sans" w:hAnsi="Open Sans" w:cs="Open Sans"/>
          <w:b/>
          <w:bCs/>
          <w:sz w:val="20"/>
          <w:szCs w:val="20"/>
        </w:rPr>
        <w:t>SUBJECT:</w:t>
      </w:r>
      <w:r w:rsidRPr="00BC0BB6">
        <w:rPr>
          <w:rFonts w:ascii="Open Sans" w:hAnsi="Open Sans" w:cs="Open Sans"/>
          <w:sz w:val="20"/>
          <w:szCs w:val="20"/>
        </w:rPr>
        <w:t xml:space="preserve">  Vacation Rental for </w:t>
      </w:r>
      <w:r w:rsidRPr="00BC0BB6">
        <w:rPr>
          <w:rFonts w:ascii="Open Sans" w:hAnsi="Open Sans" w:cs="Open Sans"/>
          <w:i/>
          <w:iCs/>
          <w:sz w:val="20"/>
          <w:szCs w:val="20"/>
        </w:rPr>
        <w:t>(address and assessor parcel number)</w:t>
      </w:r>
    </w:p>
    <w:p w14:paraId="0DC6C066" w14:textId="77777777" w:rsidR="00C91F3C" w:rsidRPr="00BC0BB6" w:rsidRDefault="00C91F3C" w:rsidP="00C91F3C">
      <w:pPr>
        <w:spacing w:after="0"/>
        <w:rPr>
          <w:rFonts w:ascii="Open Sans" w:hAnsi="Open Sans" w:cs="Open Sans"/>
          <w:sz w:val="20"/>
          <w:szCs w:val="20"/>
        </w:rPr>
      </w:pPr>
    </w:p>
    <w:p w14:paraId="1CCFB57D" w14:textId="77777777" w:rsidR="00C91F3C" w:rsidRPr="00BC0BB6" w:rsidRDefault="00C91F3C" w:rsidP="00C91F3C">
      <w:pPr>
        <w:spacing w:after="0"/>
        <w:rPr>
          <w:rFonts w:ascii="Open Sans" w:hAnsi="Open Sans" w:cs="Open Sans"/>
          <w:sz w:val="20"/>
          <w:szCs w:val="20"/>
        </w:rPr>
      </w:pPr>
      <w:r w:rsidRPr="00BC0BB6">
        <w:rPr>
          <w:rFonts w:ascii="Open Sans" w:hAnsi="Open Sans" w:cs="Open Sans"/>
          <w:sz w:val="20"/>
          <w:szCs w:val="20"/>
        </w:rPr>
        <w:t xml:space="preserve">The landowner of the property, located at </w:t>
      </w:r>
      <w:r w:rsidRPr="00BC0BB6">
        <w:rPr>
          <w:rFonts w:ascii="Open Sans" w:hAnsi="Open Sans" w:cs="Open Sans"/>
          <w:i/>
          <w:iCs/>
          <w:sz w:val="20"/>
          <w:szCs w:val="20"/>
        </w:rPr>
        <w:t>(address)</w:t>
      </w:r>
      <w:r w:rsidRPr="00BC0BB6">
        <w:rPr>
          <w:rFonts w:ascii="Open Sans" w:hAnsi="Open Sans" w:cs="Open Sans"/>
          <w:sz w:val="20"/>
          <w:szCs w:val="20"/>
        </w:rPr>
        <w:t xml:space="preserve">, plans to use this home as a vacation rental.  </w:t>
      </w:r>
    </w:p>
    <w:p w14:paraId="67724B3C" w14:textId="77777777" w:rsidR="00C91F3C" w:rsidRPr="00BC0BB6" w:rsidRDefault="00C91F3C" w:rsidP="00C91F3C">
      <w:pPr>
        <w:spacing w:after="0"/>
        <w:rPr>
          <w:rFonts w:ascii="Open Sans" w:hAnsi="Open Sans" w:cs="Open Sans"/>
          <w:sz w:val="20"/>
          <w:szCs w:val="20"/>
        </w:rPr>
      </w:pPr>
    </w:p>
    <w:p w14:paraId="26BD19EF" w14:textId="77777777" w:rsidR="00C91F3C" w:rsidRPr="00BC0BB6" w:rsidRDefault="00C91F3C" w:rsidP="00C91F3C">
      <w:pPr>
        <w:spacing w:after="0"/>
        <w:rPr>
          <w:rFonts w:ascii="Open Sans" w:hAnsi="Open Sans" w:cs="Open Sans"/>
          <w:sz w:val="20"/>
          <w:szCs w:val="20"/>
        </w:rPr>
      </w:pPr>
      <w:r w:rsidRPr="00BC0BB6">
        <w:rPr>
          <w:rFonts w:ascii="Open Sans" w:hAnsi="Open Sans" w:cs="Open Sans"/>
          <w:sz w:val="20"/>
          <w:szCs w:val="20"/>
        </w:rPr>
        <w:t xml:space="preserve">County ordinance requires the applicant to notify the local sheriff’s office, fire department, and the neighboring property owners.  This letter is acting as that notice. </w:t>
      </w:r>
    </w:p>
    <w:p w14:paraId="3F98B732" w14:textId="77777777" w:rsidR="00C91F3C" w:rsidRPr="00BC0BB6" w:rsidRDefault="00C91F3C" w:rsidP="00C91F3C">
      <w:pPr>
        <w:spacing w:after="0"/>
        <w:rPr>
          <w:rFonts w:ascii="Open Sans" w:hAnsi="Open Sans" w:cs="Open Sans"/>
          <w:sz w:val="20"/>
          <w:szCs w:val="20"/>
        </w:rPr>
      </w:pPr>
    </w:p>
    <w:p w14:paraId="60B8DD0B" w14:textId="77777777" w:rsidR="00C91F3C" w:rsidRPr="00BC0BB6" w:rsidRDefault="00C91F3C" w:rsidP="00C91F3C">
      <w:pPr>
        <w:spacing w:after="0"/>
        <w:rPr>
          <w:rFonts w:ascii="Open Sans" w:hAnsi="Open Sans" w:cs="Open Sans"/>
          <w:sz w:val="20"/>
          <w:szCs w:val="20"/>
        </w:rPr>
      </w:pPr>
      <w:r w:rsidRPr="00BC0BB6">
        <w:rPr>
          <w:rFonts w:ascii="Open Sans" w:hAnsi="Open Sans" w:cs="Open Sans"/>
          <w:sz w:val="20"/>
          <w:szCs w:val="20"/>
        </w:rPr>
        <w:t>The Coastal Zone Land Use Ordinance Vacation Rental requirements are as follows:</w:t>
      </w:r>
    </w:p>
    <w:p w14:paraId="2F04CDB5" w14:textId="77777777" w:rsidR="00C91F3C" w:rsidRPr="00BC0BB6" w:rsidRDefault="00C91F3C" w:rsidP="00C91F3C">
      <w:pPr>
        <w:spacing w:after="0"/>
        <w:rPr>
          <w:rFonts w:ascii="Open Sans" w:hAnsi="Open Sans" w:cs="Open Sans"/>
          <w:sz w:val="20"/>
          <w:szCs w:val="20"/>
        </w:rPr>
      </w:pPr>
    </w:p>
    <w:p w14:paraId="66546301" w14:textId="77777777" w:rsidR="00C91F3C" w:rsidRPr="00BC0BB6" w:rsidRDefault="00C91F3C" w:rsidP="00C91F3C">
      <w:pPr>
        <w:spacing w:after="0"/>
        <w:rPr>
          <w:rFonts w:ascii="Open Sans" w:hAnsi="Open Sans" w:cs="Open Sans"/>
          <w:sz w:val="20"/>
          <w:szCs w:val="20"/>
        </w:rPr>
      </w:pPr>
      <w:r w:rsidRPr="00BC0BB6">
        <w:rPr>
          <w:rFonts w:ascii="Open Sans" w:hAnsi="Open Sans" w:cs="Open Sans"/>
          <w:b/>
          <w:sz w:val="20"/>
          <w:szCs w:val="20"/>
        </w:rPr>
        <w:t>Number of occupants allowed</w:t>
      </w:r>
      <w:r w:rsidRPr="00BC0BB6">
        <w:rPr>
          <w:rFonts w:ascii="Open Sans" w:hAnsi="Open Sans" w:cs="Open Sans"/>
          <w:sz w:val="20"/>
          <w:szCs w:val="20"/>
        </w:rPr>
        <w:t>. The maximum number of occupants allowed in an individual residential vacation rental shall not exceed the number of occupants that can be accommodated consistent with the on-site parking requirement and shall not exceed two persons per bedroom plus two additional persons.  See on-site parking required below.</w:t>
      </w:r>
    </w:p>
    <w:p w14:paraId="4E671DCA" w14:textId="77777777" w:rsidR="00C91F3C" w:rsidRPr="00BC0BB6" w:rsidRDefault="00C91F3C" w:rsidP="00C91F3C">
      <w:pPr>
        <w:spacing w:after="0"/>
        <w:rPr>
          <w:rFonts w:ascii="Open Sans" w:hAnsi="Open Sans" w:cs="Open Sans"/>
          <w:sz w:val="20"/>
          <w:szCs w:val="20"/>
        </w:rPr>
      </w:pPr>
    </w:p>
    <w:p w14:paraId="64EEB4F5" w14:textId="77777777" w:rsidR="00C91F3C" w:rsidRPr="00BC0BB6" w:rsidRDefault="00C91F3C" w:rsidP="00984E90">
      <w:pPr>
        <w:spacing w:after="0"/>
        <w:jc w:val="both"/>
        <w:rPr>
          <w:rFonts w:ascii="Open Sans" w:hAnsi="Open Sans" w:cs="Open Sans"/>
          <w:sz w:val="20"/>
          <w:szCs w:val="20"/>
        </w:rPr>
      </w:pPr>
      <w:r w:rsidRPr="00BC0BB6">
        <w:rPr>
          <w:rFonts w:ascii="Open Sans" w:hAnsi="Open Sans" w:cs="Open Sans"/>
          <w:b/>
          <w:sz w:val="20"/>
          <w:szCs w:val="20"/>
        </w:rPr>
        <w:t>On-site parking required.</w:t>
      </w:r>
      <w:r w:rsidRPr="00BC0BB6">
        <w:rPr>
          <w:rFonts w:ascii="Open Sans" w:hAnsi="Open Sans" w:cs="Open Sans"/>
          <w:sz w:val="20"/>
          <w:szCs w:val="20"/>
        </w:rPr>
        <w:t xml:space="preserve">  All parking associated with a Residential Vacation Rental shall be entirely on-site, in the garage, driveway or otherwise out of the roadway. Tenants of Residential Vacation Rentals shall not use on-street parking at any time.</w:t>
      </w:r>
    </w:p>
    <w:p w14:paraId="34A10E65" w14:textId="77777777" w:rsidR="00C91F3C" w:rsidRPr="00BC0BB6" w:rsidRDefault="00C91F3C" w:rsidP="00C91F3C">
      <w:pPr>
        <w:spacing w:after="0"/>
        <w:rPr>
          <w:rFonts w:ascii="Open Sans" w:hAnsi="Open Sans" w:cs="Open Sans"/>
          <w:sz w:val="20"/>
          <w:szCs w:val="20"/>
        </w:rPr>
      </w:pPr>
    </w:p>
    <w:p w14:paraId="21B2080B" w14:textId="77777777" w:rsidR="00C91F3C" w:rsidRPr="00BC0BB6" w:rsidRDefault="00C91F3C" w:rsidP="00984E90">
      <w:pPr>
        <w:spacing w:after="0"/>
        <w:jc w:val="both"/>
        <w:rPr>
          <w:rFonts w:ascii="Open Sans" w:hAnsi="Open Sans" w:cs="Open Sans"/>
          <w:sz w:val="20"/>
          <w:szCs w:val="20"/>
        </w:rPr>
      </w:pPr>
      <w:r w:rsidRPr="00BC0BB6">
        <w:rPr>
          <w:rFonts w:ascii="Open Sans" w:hAnsi="Open Sans" w:cs="Open Sans"/>
          <w:b/>
          <w:sz w:val="20"/>
          <w:szCs w:val="20"/>
        </w:rPr>
        <w:t>Noise.</w:t>
      </w:r>
      <w:r w:rsidRPr="00BC0BB6">
        <w:rPr>
          <w:rFonts w:ascii="Open Sans" w:hAnsi="Open Sans" w:cs="Open Sans"/>
          <w:sz w:val="20"/>
          <w:szCs w:val="20"/>
        </w:rPr>
        <w:t xml:space="preserve">  All residential vacation rentals shall comply with the standards of Section 23.06.040 et seq. (Noise Standards). No residential vacation rental is to involve on-site use of equipment requiring more than standard household electrical current at 110 or 220 volts or that produces noise, dust, odor or vibration detrimental to occupants of adjoining dwellings. In addition, property owners and/or property managers shall insure that the occupants of the residential vacation rental do not create loud or unreasonable noise that disturbs others and is not in keeping with the character of the surrounding neighborhood. Loud and unreasonable noise shall be evaluated through field observations by a County Sheriff, County Code Enforcement or other</w:t>
      </w:r>
      <w:r w:rsidR="00241DE8" w:rsidRPr="00BC0BB6">
        <w:rPr>
          <w:rFonts w:ascii="Open Sans" w:hAnsi="Open Sans" w:cs="Open Sans"/>
          <w:sz w:val="20"/>
          <w:szCs w:val="20"/>
        </w:rPr>
        <w:t xml:space="preserve"> </w:t>
      </w:r>
      <w:r w:rsidRPr="00BC0BB6">
        <w:rPr>
          <w:rFonts w:ascii="Open Sans" w:hAnsi="Open Sans" w:cs="Open Sans"/>
          <w:sz w:val="20"/>
          <w:szCs w:val="20"/>
        </w:rPr>
        <w:t>official personnel, based upon a threshold of noise disturbance related to the residential vacation rental use that is audible from a distance of 50 feet from the property lines of the rental property.</w:t>
      </w:r>
    </w:p>
    <w:p w14:paraId="45EB4F2F" w14:textId="77777777" w:rsidR="00C91F3C" w:rsidRPr="00BC0BB6" w:rsidRDefault="00C91F3C" w:rsidP="00C91F3C">
      <w:pPr>
        <w:spacing w:after="0"/>
        <w:rPr>
          <w:rFonts w:ascii="Open Sans" w:hAnsi="Open Sans" w:cs="Open Sans"/>
          <w:sz w:val="20"/>
          <w:szCs w:val="20"/>
        </w:rPr>
      </w:pPr>
    </w:p>
    <w:p w14:paraId="6F4998F6" w14:textId="77777777" w:rsidR="00C91F3C" w:rsidRPr="00BC0BB6" w:rsidRDefault="00C91F3C" w:rsidP="00C91F3C">
      <w:pPr>
        <w:spacing w:after="0"/>
        <w:rPr>
          <w:rFonts w:ascii="Open Sans" w:hAnsi="Open Sans" w:cs="Open Sans"/>
          <w:i/>
          <w:sz w:val="20"/>
          <w:szCs w:val="20"/>
        </w:rPr>
      </w:pPr>
      <w:r w:rsidRPr="00BC0BB6">
        <w:rPr>
          <w:rFonts w:ascii="Open Sans" w:hAnsi="Open Sans" w:cs="Open Sans"/>
          <w:sz w:val="20"/>
          <w:szCs w:val="20"/>
        </w:rPr>
        <w:t xml:space="preserve">If any issues arise please contact the property manager.  </w:t>
      </w:r>
      <w:r w:rsidRPr="00BC0BB6">
        <w:rPr>
          <w:rFonts w:ascii="Open Sans" w:hAnsi="Open Sans" w:cs="Open Sans"/>
          <w:i/>
          <w:sz w:val="20"/>
          <w:szCs w:val="20"/>
        </w:rPr>
        <w:t>(name and contact information)</w:t>
      </w:r>
    </w:p>
    <w:p w14:paraId="757DFBDE" w14:textId="77777777" w:rsidR="00C91F3C" w:rsidRPr="00BC0BB6" w:rsidRDefault="00C91F3C" w:rsidP="00C91F3C">
      <w:pPr>
        <w:spacing w:after="0"/>
        <w:rPr>
          <w:rFonts w:ascii="Open Sans" w:hAnsi="Open Sans" w:cs="Open Sans"/>
          <w:i/>
          <w:sz w:val="20"/>
          <w:szCs w:val="20"/>
        </w:rPr>
      </w:pPr>
    </w:p>
    <w:p w14:paraId="7D346011" w14:textId="77777777" w:rsidR="00C91F3C" w:rsidRPr="00BC0BB6" w:rsidRDefault="00C91F3C" w:rsidP="00C91F3C">
      <w:pPr>
        <w:spacing w:after="0"/>
        <w:rPr>
          <w:rFonts w:ascii="Open Sans" w:hAnsi="Open Sans" w:cs="Open Sans"/>
          <w:sz w:val="20"/>
          <w:szCs w:val="20"/>
        </w:rPr>
      </w:pPr>
      <w:r w:rsidRPr="00BC0BB6">
        <w:rPr>
          <w:rFonts w:ascii="Open Sans" w:hAnsi="Open Sans" w:cs="Open Sans"/>
          <w:sz w:val="20"/>
          <w:szCs w:val="20"/>
        </w:rPr>
        <w:t>Sincerely,</w:t>
      </w:r>
    </w:p>
    <w:p w14:paraId="5D566615" w14:textId="77777777" w:rsidR="00C91F3C" w:rsidRPr="00BC0BB6" w:rsidRDefault="00C91F3C" w:rsidP="00C91F3C">
      <w:pPr>
        <w:spacing w:after="0"/>
        <w:rPr>
          <w:rFonts w:ascii="Open Sans" w:hAnsi="Open Sans" w:cs="Open Sans"/>
          <w:i/>
          <w:iCs/>
          <w:sz w:val="20"/>
          <w:szCs w:val="20"/>
        </w:rPr>
      </w:pPr>
    </w:p>
    <w:p w14:paraId="569721D9" w14:textId="50213CF5" w:rsidR="00C91F3C" w:rsidRPr="00BC0BB6" w:rsidRDefault="00C91F3C" w:rsidP="00C91F3C">
      <w:pPr>
        <w:spacing w:after="0"/>
        <w:rPr>
          <w:rFonts w:ascii="Open Sans" w:hAnsi="Open Sans" w:cs="Open Sans"/>
          <w:sz w:val="20"/>
          <w:szCs w:val="20"/>
        </w:rPr>
      </w:pPr>
      <w:r w:rsidRPr="00BC0BB6">
        <w:rPr>
          <w:rFonts w:ascii="Open Sans" w:hAnsi="Open Sans" w:cs="Open Sans"/>
          <w:i/>
          <w:iCs/>
          <w:sz w:val="20"/>
          <w:szCs w:val="20"/>
        </w:rPr>
        <w:t>(property owner’s or agent</w:t>
      </w:r>
      <w:r w:rsidR="00742926">
        <w:rPr>
          <w:rFonts w:ascii="Open Sans" w:hAnsi="Open Sans" w:cs="Open Sans"/>
          <w:i/>
          <w:iCs/>
          <w:sz w:val="20"/>
          <w:szCs w:val="20"/>
        </w:rPr>
        <w:t>’</w:t>
      </w:r>
      <w:r w:rsidRPr="00BC0BB6">
        <w:rPr>
          <w:rFonts w:ascii="Open Sans" w:hAnsi="Open Sans" w:cs="Open Sans"/>
          <w:i/>
          <w:iCs/>
          <w:sz w:val="20"/>
          <w:szCs w:val="20"/>
        </w:rPr>
        <w:t>s signature)</w:t>
      </w:r>
    </w:p>
    <w:p w14:paraId="44A3762C" w14:textId="086EF31B" w:rsidR="004C4519" w:rsidRPr="00BC0BB6" w:rsidRDefault="00C91F3C" w:rsidP="00C91F3C">
      <w:pPr>
        <w:spacing w:after="0"/>
        <w:rPr>
          <w:rFonts w:ascii="Open Sans" w:hAnsi="Open Sans" w:cs="Open Sans"/>
          <w:sz w:val="20"/>
          <w:szCs w:val="20"/>
        </w:rPr>
      </w:pPr>
      <w:r w:rsidRPr="00BC0BB6">
        <w:rPr>
          <w:rFonts w:ascii="Open Sans" w:hAnsi="Open Sans" w:cs="Open Sans"/>
          <w:sz w:val="20"/>
          <w:szCs w:val="20"/>
        </w:rPr>
        <w:t>Property Owner’s or Applicant’s name typed</w:t>
      </w:r>
    </w:p>
    <w:sectPr w:rsidR="004C4519" w:rsidRPr="00BC0BB6" w:rsidSect="00CD6786">
      <w:headerReference w:type="default" r:id="rId7"/>
      <w:footerReference w:type="default" r:id="rId8"/>
      <w:footerReference w:type="first" r:id="rId9"/>
      <w:pgSz w:w="12240" w:h="15840"/>
      <w:pgMar w:top="720" w:right="1080" w:bottom="720" w:left="1080" w:header="36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FA88D" w14:textId="77777777" w:rsidR="00AB369E" w:rsidRDefault="00AB369E" w:rsidP="0041444E">
      <w:pPr>
        <w:spacing w:after="0" w:line="240" w:lineRule="auto"/>
      </w:pPr>
      <w:r>
        <w:separator/>
      </w:r>
    </w:p>
  </w:endnote>
  <w:endnote w:type="continuationSeparator" w:id="0">
    <w:p w14:paraId="01D7980F" w14:textId="77777777" w:rsidR="00AB369E" w:rsidRDefault="00AB369E" w:rsidP="00414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AF137" w14:textId="77777777" w:rsidR="00806EA6" w:rsidRPr="00952BC1" w:rsidRDefault="00742926" w:rsidP="00EB3A7D">
    <w:pPr>
      <w:pStyle w:val="Footer"/>
      <w:tabs>
        <w:tab w:val="clear" w:pos="4680"/>
        <w:tab w:val="clear" w:pos="9360"/>
        <w:tab w:val="right" w:pos="10170"/>
      </w:tabs>
      <w:spacing w:after="0" w:line="240" w:lineRule="auto"/>
      <w:jc w:val="center"/>
      <w:rPr>
        <w:color w:val="1F3864"/>
        <w:sz w:val="18"/>
      </w:rPr>
    </w:pPr>
    <w:r>
      <w:rPr>
        <w:color w:val="1F3864"/>
        <w:sz w:val="18"/>
      </w:rPr>
      <w:pict w14:anchorId="05D86D13">
        <v:rect id="_x0000_i1026" style="width:511.2pt;height:1pt" o:hrpct="0" o:hralign="center" o:hrstd="t" o:hrnoshade="t" o:hr="t" fillcolor="black [3213]" stroked="f"/>
      </w:pict>
    </w:r>
  </w:p>
  <w:p w14:paraId="0264B7C8" w14:textId="77777777" w:rsidR="00806EA6" w:rsidRPr="00F7585B" w:rsidRDefault="00806EA6" w:rsidP="00EB3A7D">
    <w:pPr>
      <w:pStyle w:val="Footer"/>
      <w:tabs>
        <w:tab w:val="clear" w:pos="4680"/>
        <w:tab w:val="clear" w:pos="9360"/>
        <w:tab w:val="right" w:pos="10170"/>
      </w:tabs>
      <w:spacing w:after="0" w:line="240" w:lineRule="auto"/>
      <w:jc w:val="center"/>
      <w:rPr>
        <w:sz w:val="12"/>
        <w:szCs w:val="12"/>
      </w:rPr>
    </w:pPr>
  </w:p>
  <w:p w14:paraId="6CEB1D3D" w14:textId="77777777" w:rsidR="00CD4CB9" w:rsidRDefault="00553598" w:rsidP="00EB3A7D">
    <w:pPr>
      <w:pStyle w:val="Footer"/>
      <w:tabs>
        <w:tab w:val="clear" w:pos="4680"/>
        <w:tab w:val="clear" w:pos="9360"/>
        <w:tab w:val="right" w:pos="10170"/>
      </w:tabs>
      <w:spacing w:after="0" w:line="240" w:lineRule="auto"/>
    </w:pPr>
    <w:r w:rsidRPr="00C158DD">
      <w:rPr>
        <w:rFonts w:ascii="Open Sans" w:hAnsi="Open Sans" w:cs="Open Sans"/>
        <w:caps/>
        <w:sz w:val="18"/>
        <w:szCs w:val="18"/>
      </w:rPr>
      <w:t>976 Osos Street, Room 300 | Sa</w:t>
    </w:r>
    <w:r w:rsidR="0096600A">
      <w:rPr>
        <w:rFonts w:ascii="Open Sans" w:hAnsi="Open Sans" w:cs="Open Sans"/>
        <w:caps/>
        <w:sz w:val="18"/>
        <w:szCs w:val="18"/>
      </w:rPr>
      <w:t>n Luis Obispo, CA 93408 |</w:t>
    </w:r>
    <w:r w:rsidR="00BA42EB">
      <w:rPr>
        <w:rFonts w:ascii="Open Sans" w:hAnsi="Open Sans" w:cs="Open Sans"/>
        <w:caps/>
        <w:sz w:val="18"/>
        <w:szCs w:val="18"/>
      </w:rPr>
      <w:t xml:space="preserve"> </w:t>
    </w:r>
    <w:r w:rsidR="0096600A">
      <w:rPr>
        <w:rFonts w:ascii="Open Sans" w:hAnsi="Open Sans" w:cs="Open Sans"/>
        <w:caps/>
        <w:sz w:val="18"/>
        <w:szCs w:val="18"/>
      </w:rPr>
      <w:t>(</w:t>
    </w:r>
    <w:r w:rsidR="003C1930">
      <w:rPr>
        <w:rFonts w:ascii="Open Sans" w:hAnsi="Open Sans" w:cs="Open Sans"/>
        <w:caps/>
        <w:sz w:val="18"/>
        <w:szCs w:val="18"/>
      </w:rPr>
      <w:t>805</w:t>
    </w:r>
    <w:r w:rsidR="0096600A">
      <w:rPr>
        <w:rFonts w:ascii="Open Sans" w:hAnsi="Open Sans" w:cs="Open Sans"/>
        <w:caps/>
        <w:sz w:val="18"/>
        <w:szCs w:val="18"/>
      </w:rPr>
      <w:t>)</w:t>
    </w:r>
    <w:r w:rsidR="00242A53">
      <w:rPr>
        <w:rFonts w:ascii="Open Sans" w:hAnsi="Open Sans" w:cs="Open Sans"/>
        <w:caps/>
        <w:sz w:val="18"/>
        <w:szCs w:val="18"/>
      </w:rPr>
      <w:t xml:space="preserve"> </w:t>
    </w:r>
    <w:r w:rsidRPr="00C158DD">
      <w:rPr>
        <w:rFonts w:ascii="Open Sans" w:hAnsi="Open Sans" w:cs="Open Sans"/>
        <w:caps/>
        <w:sz w:val="18"/>
        <w:szCs w:val="18"/>
      </w:rPr>
      <w:t>781-5600 | TTY/TRS 7-1-1</w:t>
    </w:r>
    <w:r w:rsidRPr="00C158DD">
      <w:rPr>
        <w:rFonts w:ascii="Open Sans" w:hAnsi="Open Sans" w:cs="Open Sans"/>
        <w:caps/>
        <w:sz w:val="18"/>
        <w:szCs w:val="18"/>
      </w:rPr>
      <w:tab/>
      <w:t xml:space="preserve">Page </w:t>
    </w:r>
    <w:r w:rsidRPr="00C158DD">
      <w:rPr>
        <w:rFonts w:ascii="Open Sans" w:hAnsi="Open Sans" w:cs="Open Sans"/>
        <w:caps/>
        <w:sz w:val="18"/>
        <w:szCs w:val="18"/>
      </w:rPr>
      <w:fldChar w:fldCharType="begin"/>
    </w:r>
    <w:r w:rsidRPr="00C158DD">
      <w:rPr>
        <w:rFonts w:ascii="Open Sans" w:hAnsi="Open Sans" w:cs="Open Sans"/>
        <w:caps/>
        <w:sz w:val="18"/>
        <w:szCs w:val="18"/>
      </w:rPr>
      <w:instrText xml:space="preserve"> PAGE  \* Arabic  \* MERGEFORMAT </w:instrText>
    </w:r>
    <w:r w:rsidRPr="00C158DD">
      <w:rPr>
        <w:rFonts w:ascii="Open Sans" w:hAnsi="Open Sans" w:cs="Open Sans"/>
        <w:caps/>
        <w:sz w:val="18"/>
        <w:szCs w:val="18"/>
      </w:rPr>
      <w:fldChar w:fldCharType="separate"/>
    </w:r>
    <w:r w:rsidR="003614EF">
      <w:rPr>
        <w:rFonts w:ascii="Open Sans" w:hAnsi="Open Sans" w:cs="Open Sans"/>
        <w:caps/>
        <w:noProof/>
        <w:sz w:val="18"/>
        <w:szCs w:val="18"/>
      </w:rPr>
      <w:t>2</w:t>
    </w:r>
    <w:r w:rsidRPr="00C158DD">
      <w:rPr>
        <w:rFonts w:ascii="Open Sans" w:hAnsi="Open Sans" w:cs="Open Sans"/>
        <w:caps/>
        <w:sz w:val="18"/>
        <w:szCs w:val="18"/>
      </w:rPr>
      <w:fldChar w:fldCharType="end"/>
    </w:r>
    <w:r w:rsidRPr="00C158DD">
      <w:rPr>
        <w:rFonts w:ascii="Open Sans" w:hAnsi="Open Sans" w:cs="Open Sans"/>
        <w:caps/>
        <w:sz w:val="18"/>
        <w:szCs w:val="18"/>
      </w:rPr>
      <w:t xml:space="preserve"> of </w:t>
    </w:r>
    <w:r w:rsidRPr="00C158DD">
      <w:rPr>
        <w:rFonts w:ascii="Open Sans" w:hAnsi="Open Sans" w:cs="Open Sans"/>
        <w:caps/>
        <w:sz w:val="18"/>
        <w:szCs w:val="18"/>
      </w:rPr>
      <w:fldChar w:fldCharType="begin"/>
    </w:r>
    <w:r w:rsidRPr="00C158DD">
      <w:rPr>
        <w:rFonts w:ascii="Open Sans" w:hAnsi="Open Sans" w:cs="Open Sans"/>
        <w:caps/>
        <w:sz w:val="18"/>
        <w:szCs w:val="18"/>
      </w:rPr>
      <w:instrText xml:space="preserve"> NUMPAGES  \* Arabic  \* MERGEFORMAT </w:instrText>
    </w:r>
    <w:r w:rsidRPr="00C158DD">
      <w:rPr>
        <w:rFonts w:ascii="Open Sans" w:hAnsi="Open Sans" w:cs="Open Sans"/>
        <w:caps/>
        <w:sz w:val="18"/>
        <w:szCs w:val="18"/>
      </w:rPr>
      <w:fldChar w:fldCharType="separate"/>
    </w:r>
    <w:r w:rsidR="003614EF">
      <w:rPr>
        <w:rFonts w:ascii="Open Sans" w:hAnsi="Open Sans" w:cs="Open Sans"/>
        <w:caps/>
        <w:noProof/>
        <w:sz w:val="18"/>
        <w:szCs w:val="18"/>
      </w:rPr>
      <w:t>3</w:t>
    </w:r>
    <w:r w:rsidRPr="00C158DD">
      <w:rPr>
        <w:rFonts w:ascii="Open Sans" w:hAnsi="Open Sans" w:cs="Open Sans"/>
        <w:caps/>
        <w:sz w:val="18"/>
        <w:szCs w:val="18"/>
      </w:rPr>
      <w:fldChar w:fldCharType="end"/>
    </w:r>
  </w:p>
  <w:p w14:paraId="12CDA61A" w14:textId="77777777" w:rsidR="00806EA6" w:rsidRPr="00BA42EB" w:rsidRDefault="00742926" w:rsidP="00EB3A7D">
    <w:pPr>
      <w:pStyle w:val="Footer"/>
      <w:tabs>
        <w:tab w:val="clear" w:pos="4680"/>
        <w:tab w:val="clear" w:pos="9360"/>
        <w:tab w:val="right" w:pos="10170"/>
      </w:tabs>
      <w:spacing w:after="0" w:line="240" w:lineRule="auto"/>
      <w:rPr>
        <w:rFonts w:ascii="Open Sans" w:hAnsi="Open Sans" w:cs="Open Sans"/>
        <w:caps/>
        <w:sz w:val="18"/>
        <w:szCs w:val="18"/>
      </w:rPr>
    </w:pPr>
    <w:hyperlink r:id="rId1" w:history="1">
      <w:r w:rsidR="00806EA6" w:rsidRPr="00BA42EB">
        <w:rPr>
          <w:rStyle w:val="Hyperlink"/>
          <w:rFonts w:ascii="Open Sans" w:hAnsi="Open Sans" w:cs="Open Sans"/>
          <w:color w:val="00B2A9"/>
          <w:sz w:val="18"/>
          <w:szCs w:val="18"/>
        </w:rPr>
        <w:t>planning@co.slo.ca.us</w:t>
      </w:r>
    </w:hyperlink>
    <w:r w:rsidR="00806EA6" w:rsidRPr="00BA42EB">
      <w:rPr>
        <w:rFonts w:ascii="Open Sans" w:hAnsi="Open Sans" w:cs="Open Sans"/>
        <w:sz w:val="18"/>
        <w:szCs w:val="18"/>
      </w:rPr>
      <w:t xml:space="preserve">  |  </w:t>
    </w:r>
    <w:hyperlink r:id="rId2" w:history="1">
      <w:r w:rsidR="00806EA6" w:rsidRPr="00BA42EB">
        <w:rPr>
          <w:rStyle w:val="Hyperlink"/>
          <w:rFonts w:ascii="Open Sans" w:hAnsi="Open Sans" w:cs="Open Sans"/>
          <w:color w:val="00B2A9"/>
          <w:sz w:val="18"/>
          <w:szCs w:val="18"/>
        </w:rPr>
        <w:t>www.sloplanning.org</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FCB8E" w14:textId="581D3451" w:rsidR="00CD4CB9" w:rsidRPr="003D3AEC" w:rsidRDefault="00CD4CB9" w:rsidP="00EB3A7D">
    <w:pPr>
      <w:pStyle w:val="Footer"/>
      <w:tabs>
        <w:tab w:val="clear" w:pos="4680"/>
        <w:tab w:val="clear" w:pos="9360"/>
        <w:tab w:val="right" w:pos="10170"/>
      </w:tabs>
      <w:spacing w:after="0" w:line="240" w:lineRule="auto"/>
      <w:rPr>
        <w:rFonts w:ascii="Open Sans" w:hAnsi="Open Sans" w:cs="Open Sans"/>
        <w:cap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949E7" w14:textId="77777777" w:rsidR="00AB369E" w:rsidRDefault="00AB369E" w:rsidP="0041444E">
      <w:pPr>
        <w:spacing w:after="0" w:line="240" w:lineRule="auto"/>
      </w:pPr>
      <w:r>
        <w:separator/>
      </w:r>
    </w:p>
  </w:footnote>
  <w:footnote w:type="continuationSeparator" w:id="0">
    <w:p w14:paraId="4435532E" w14:textId="77777777" w:rsidR="00AB369E" w:rsidRDefault="00AB369E" w:rsidP="00414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4" w:type="dxa"/>
      <w:jc w:val="center"/>
      <w:tblCellMar>
        <w:top w:w="72" w:type="dxa"/>
        <w:left w:w="115" w:type="dxa"/>
        <w:right w:w="115" w:type="dxa"/>
      </w:tblCellMar>
      <w:tblLook w:val="04A0" w:firstRow="1" w:lastRow="0" w:firstColumn="1" w:lastColumn="0" w:noHBand="0" w:noVBand="1"/>
    </w:tblPr>
    <w:tblGrid>
      <w:gridCol w:w="2514"/>
      <w:gridCol w:w="6216"/>
      <w:gridCol w:w="1440"/>
      <w:gridCol w:w="54"/>
    </w:tblGrid>
    <w:tr w:rsidR="005405AC" w:rsidRPr="00D729AC" w14:paraId="33F2749F" w14:textId="77777777" w:rsidTr="00301C0E">
      <w:trPr>
        <w:gridAfter w:val="1"/>
        <w:wAfter w:w="54" w:type="dxa"/>
        <w:trHeight w:val="432"/>
        <w:jc w:val="center"/>
      </w:trPr>
      <w:tc>
        <w:tcPr>
          <w:tcW w:w="2514" w:type="dxa"/>
          <w:shd w:val="clear" w:color="auto" w:fill="auto"/>
          <w:vAlign w:val="center"/>
        </w:tcPr>
        <w:p w14:paraId="2CAC9BE9" w14:textId="77777777" w:rsidR="005405AC" w:rsidRPr="00553598" w:rsidRDefault="005405AC" w:rsidP="005405AC">
          <w:pPr>
            <w:pStyle w:val="Header"/>
            <w:spacing w:after="0"/>
            <w:rPr>
              <w:b/>
              <w:noProof/>
            </w:rPr>
          </w:pPr>
        </w:p>
      </w:tc>
      <w:tc>
        <w:tcPr>
          <w:tcW w:w="6216" w:type="dxa"/>
          <w:tcBorders>
            <w:left w:val="nil"/>
            <w:right w:val="single" w:sz="12" w:space="0" w:color="auto"/>
          </w:tcBorders>
          <w:shd w:val="clear" w:color="auto" w:fill="auto"/>
          <w:tcMar>
            <w:left w:w="432" w:type="dxa"/>
          </w:tcMar>
          <w:vAlign w:val="center"/>
        </w:tcPr>
        <w:p w14:paraId="74E61474" w14:textId="77777777" w:rsidR="005405AC" w:rsidRDefault="005405AC" w:rsidP="00301C0E">
          <w:pPr>
            <w:pStyle w:val="Title"/>
            <w:rPr>
              <w:b/>
            </w:rPr>
          </w:pPr>
        </w:p>
        <w:p w14:paraId="39ABAC0A" w14:textId="77777777" w:rsidR="00CC2CE3" w:rsidRPr="00CC2CE3" w:rsidRDefault="00CC2CE3" w:rsidP="00301C0E">
          <w:pPr>
            <w:spacing w:after="0" w:line="240" w:lineRule="auto"/>
          </w:pPr>
        </w:p>
      </w:tc>
      <w:tc>
        <w:tcPr>
          <w:tcW w:w="1440" w:type="dxa"/>
          <w:tcBorders>
            <w:top w:val="single" w:sz="12" w:space="0" w:color="auto"/>
            <w:left w:val="single" w:sz="12" w:space="0" w:color="auto"/>
            <w:bottom w:val="single" w:sz="12" w:space="0" w:color="auto"/>
            <w:right w:val="single" w:sz="12" w:space="0" w:color="auto"/>
          </w:tcBorders>
        </w:tcPr>
        <w:p w14:paraId="09F3C5E4" w14:textId="77777777" w:rsidR="00CC2CE3" w:rsidRPr="00C77861" w:rsidRDefault="00402B93" w:rsidP="00E5043F">
          <w:pPr>
            <w:pStyle w:val="Header"/>
            <w:spacing w:after="0" w:line="240" w:lineRule="auto"/>
            <w:jc w:val="center"/>
            <w:rPr>
              <w:rFonts w:ascii="Open Sans" w:hAnsi="Open Sans" w:cs="Open Sans"/>
              <w:b/>
              <w:caps/>
              <w:color w:val="000000" w:themeColor="text1"/>
            </w:rPr>
          </w:pPr>
          <w:r>
            <w:rPr>
              <w:rFonts w:ascii="Open Sans" w:hAnsi="Open Sans" w:cs="Open Sans"/>
              <w:b/>
              <w:caps/>
              <w:color w:val="000000" w:themeColor="text1"/>
            </w:rPr>
            <w:t>PLN-2030</w:t>
          </w:r>
        </w:p>
        <w:p w14:paraId="67FB6F87" w14:textId="7900CF54" w:rsidR="005405AC" w:rsidRPr="00F77403" w:rsidRDefault="00A10B01" w:rsidP="00E5043F">
          <w:pPr>
            <w:pStyle w:val="Header"/>
            <w:spacing w:after="0" w:line="240" w:lineRule="auto"/>
            <w:jc w:val="center"/>
            <w:rPr>
              <w:rFonts w:ascii="Open Sans" w:hAnsi="Open Sans"/>
              <w:caps/>
              <w:color w:val="000000" w:themeColor="text1"/>
              <w:sz w:val="14"/>
              <w:szCs w:val="14"/>
            </w:rPr>
          </w:pPr>
          <w:r>
            <w:rPr>
              <w:rFonts w:ascii="Open Sans" w:hAnsi="Open Sans" w:cs="Open Sans"/>
              <w:b/>
              <w:caps/>
              <w:color w:val="000000" w:themeColor="text1"/>
              <w:sz w:val="18"/>
              <w:szCs w:val="18"/>
            </w:rPr>
            <w:t>1</w:t>
          </w:r>
          <w:r w:rsidR="00402B93">
            <w:rPr>
              <w:rFonts w:ascii="Open Sans" w:hAnsi="Open Sans" w:cs="Open Sans"/>
              <w:b/>
              <w:caps/>
              <w:color w:val="000000" w:themeColor="text1"/>
              <w:sz w:val="18"/>
              <w:szCs w:val="18"/>
            </w:rPr>
            <w:t>/</w:t>
          </w:r>
          <w:r w:rsidR="00740307">
            <w:rPr>
              <w:rFonts w:ascii="Open Sans" w:hAnsi="Open Sans" w:cs="Open Sans"/>
              <w:b/>
              <w:caps/>
              <w:color w:val="000000" w:themeColor="text1"/>
              <w:sz w:val="18"/>
              <w:szCs w:val="18"/>
            </w:rPr>
            <w:t>1</w:t>
          </w:r>
          <w:r>
            <w:rPr>
              <w:rFonts w:ascii="Open Sans" w:hAnsi="Open Sans" w:cs="Open Sans"/>
              <w:b/>
              <w:caps/>
              <w:color w:val="000000" w:themeColor="text1"/>
              <w:sz w:val="18"/>
              <w:szCs w:val="18"/>
            </w:rPr>
            <w:t>4</w:t>
          </w:r>
          <w:r w:rsidR="00402B93">
            <w:rPr>
              <w:rFonts w:ascii="Open Sans" w:hAnsi="Open Sans" w:cs="Open Sans"/>
              <w:b/>
              <w:caps/>
              <w:color w:val="000000" w:themeColor="text1"/>
              <w:sz w:val="18"/>
              <w:szCs w:val="18"/>
            </w:rPr>
            <w:t>/20</w:t>
          </w:r>
          <w:r>
            <w:rPr>
              <w:rFonts w:ascii="Open Sans" w:hAnsi="Open Sans" w:cs="Open Sans"/>
              <w:b/>
              <w:caps/>
              <w:color w:val="000000" w:themeColor="text1"/>
              <w:sz w:val="18"/>
              <w:szCs w:val="18"/>
            </w:rPr>
            <w:t>20</w:t>
          </w:r>
        </w:p>
      </w:tc>
    </w:tr>
    <w:tr w:rsidR="00B5521E" w:rsidRPr="00D729AC" w14:paraId="3C3A48BC" w14:textId="77777777" w:rsidTr="00301C0E">
      <w:trPr>
        <w:trHeight w:val="20"/>
        <w:jc w:val="center"/>
      </w:trPr>
      <w:tc>
        <w:tcPr>
          <w:tcW w:w="10224" w:type="dxa"/>
          <w:gridSpan w:val="4"/>
          <w:shd w:val="clear" w:color="auto" w:fill="auto"/>
          <w:vAlign w:val="center"/>
        </w:tcPr>
        <w:p w14:paraId="7770C4C9" w14:textId="77777777" w:rsidR="00B5521E" w:rsidRPr="00F77403" w:rsidRDefault="00740307" w:rsidP="00B5521E">
          <w:pPr>
            <w:pStyle w:val="Title"/>
            <w:rPr>
              <w:caps/>
              <w:color w:val="000000" w:themeColor="text1"/>
              <w:sz w:val="18"/>
            </w:rPr>
          </w:pPr>
          <w:r>
            <w:t xml:space="preserve">Coastal </w:t>
          </w:r>
          <w:r w:rsidR="00AD4A87">
            <w:t xml:space="preserve">Residential Vacation Rental Ordinance </w:t>
          </w:r>
          <w:r w:rsidR="00B5521E">
            <w:t>User Guide</w:t>
          </w:r>
        </w:p>
      </w:tc>
    </w:tr>
  </w:tbl>
  <w:p w14:paraId="23051590" w14:textId="77777777" w:rsidR="00142B0F" w:rsidRPr="00142B0F" w:rsidRDefault="00742926" w:rsidP="00142B0F">
    <w:pPr>
      <w:pStyle w:val="Header"/>
    </w:pPr>
    <w:r>
      <w:pict w14:anchorId="6B6B1383">
        <v:rect id="_x0000_i1025" style="width:511.2pt;height:1pt" o:hrpct="0" o:hralign="center" o:hrstd="t" o:hrnoshade="t" o:hr="t" fillcolor="black [3213]"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56998"/>
    <w:multiLevelType w:val="hybridMultilevel"/>
    <w:tmpl w:val="F886E1E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2207B0"/>
    <w:multiLevelType w:val="hybridMultilevel"/>
    <w:tmpl w:val="2A84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7C6AE8"/>
    <w:multiLevelType w:val="hybridMultilevel"/>
    <w:tmpl w:val="9E4C3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E75375"/>
    <w:multiLevelType w:val="hybridMultilevel"/>
    <w:tmpl w:val="7EE0002A"/>
    <w:lvl w:ilvl="0" w:tplc="FCF29B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8E74E1"/>
    <w:multiLevelType w:val="hybridMultilevel"/>
    <w:tmpl w:val="53A69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4B4666"/>
    <w:multiLevelType w:val="hybridMultilevel"/>
    <w:tmpl w:val="053E5C6A"/>
    <w:lvl w:ilvl="0" w:tplc="46C0C8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45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1C8"/>
    <w:rsid w:val="00000158"/>
    <w:rsid w:val="00002EBB"/>
    <w:rsid w:val="0001500E"/>
    <w:rsid w:val="00016440"/>
    <w:rsid w:val="0003266C"/>
    <w:rsid w:val="00067F5C"/>
    <w:rsid w:val="0007671E"/>
    <w:rsid w:val="00091905"/>
    <w:rsid w:val="000959FB"/>
    <w:rsid w:val="000960C4"/>
    <w:rsid w:val="000A594B"/>
    <w:rsid w:val="000B0AB9"/>
    <w:rsid w:val="000C087E"/>
    <w:rsid w:val="000C768C"/>
    <w:rsid w:val="000E673B"/>
    <w:rsid w:val="00133C78"/>
    <w:rsid w:val="00137F7A"/>
    <w:rsid w:val="001400DA"/>
    <w:rsid w:val="00142B0F"/>
    <w:rsid w:val="00160835"/>
    <w:rsid w:val="00161579"/>
    <w:rsid w:val="00172A50"/>
    <w:rsid w:val="00185343"/>
    <w:rsid w:val="001870D9"/>
    <w:rsid w:val="0019668A"/>
    <w:rsid w:val="001B06F5"/>
    <w:rsid w:val="001B1E57"/>
    <w:rsid w:val="001B625F"/>
    <w:rsid w:val="001B72F4"/>
    <w:rsid w:val="001E68D0"/>
    <w:rsid w:val="001F295F"/>
    <w:rsid w:val="00224564"/>
    <w:rsid w:val="00226FFC"/>
    <w:rsid w:val="00241DE8"/>
    <w:rsid w:val="00242A53"/>
    <w:rsid w:val="0026077B"/>
    <w:rsid w:val="00264D5E"/>
    <w:rsid w:val="00282897"/>
    <w:rsid w:val="002A7C8A"/>
    <w:rsid w:val="002D7099"/>
    <w:rsid w:val="002D7845"/>
    <w:rsid w:val="00301C0E"/>
    <w:rsid w:val="003177A9"/>
    <w:rsid w:val="003614EF"/>
    <w:rsid w:val="003B341E"/>
    <w:rsid w:val="003B3D17"/>
    <w:rsid w:val="003C1930"/>
    <w:rsid w:val="003D3AEC"/>
    <w:rsid w:val="003D7C4C"/>
    <w:rsid w:val="00402B93"/>
    <w:rsid w:val="0041444E"/>
    <w:rsid w:val="00436A3F"/>
    <w:rsid w:val="004C4519"/>
    <w:rsid w:val="004C6265"/>
    <w:rsid w:val="004F1A27"/>
    <w:rsid w:val="00513284"/>
    <w:rsid w:val="00520E51"/>
    <w:rsid w:val="00536D50"/>
    <w:rsid w:val="005405AC"/>
    <w:rsid w:val="005478E6"/>
    <w:rsid w:val="00553598"/>
    <w:rsid w:val="0056161B"/>
    <w:rsid w:val="005679BA"/>
    <w:rsid w:val="0058211A"/>
    <w:rsid w:val="005856B9"/>
    <w:rsid w:val="005872A4"/>
    <w:rsid w:val="00595265"/>
    <w:rsid w:val="005C0EFF"/>
    <w:rsid w:val="005D306E"/>
    <w:rsid w:val="005D58A7"/>
    <w:rsid w:val="00610760"/>
    <w:rsid w:val="006226D7"/>
    <w:rsid w:val="00635CAB"/>
    <w:rsid w:val="00664AA1"/>
    <w:rsid w:val="006840B3"/>
    <w:rsid w:val="0069150F"/>
    <w:rsid w:val="006A61C8"/>
    <w:rsid w:val="006C4B4F"/>
    <w:rsid w:val="00715E24"/>
    <w:rsid w:val="00740307"/>
    <w:rsid w:val="00742926"/>
    <w:rsid w:val="00752912"/>
    <w:rsid w:val="00765D33"/>
    <w:rsid w:val="00796810"/>
    <w:rsid w:val="007C2EC5"/>
    <w:rsid w:val="007D52F7"/>
    <w:rsid w:val="007D729F"/>
    <w:rsid w:val="007E4E6C"/>
    <w:rsid w:val="00806EA6"/>
    <w:rsid w:val="008221D2"/>
    <w:rsid w:val="008235C9"/>
    <w:rsid w:val="00856259"/>
    <w:rsid w:val="008619DD"/>
    <w:rsid w:val="0086203D"/>
    <w:rsid w:val="00894F09"/>
    <w:rsid w:val="008F2CDB"/>
    <w:rsid w:val="008F3931"/>
    <w:rsid w:val="00906C34"/>
    <w:rsid w:val="00930EAE"/>
    <w:rsid w:val="0094618F"/>
    <w:rsid w:val="00952BC1"/>
    <w:rsid w:val="0096600A"/>
    <w:rsid w:val="00981319"/>
    <w:rsid w:val="00984E90"/>
    <w:rsid w:val="009B776A"/>
    <w:rsid w:val="009C051C"/>
    <w:rsid w:val="009C29EC"/>
    <w:rsid w:val="009D72E6"/>
    <w:rsid w:val="009E0D56"/>
    <w:rsid w:val="00A0399C"/>
    <w:rsid w:val="00A043FA"/>
    <w:rsid w:val="00A10B01"/>
    <w:rsid w:val="00A12AF2"/>
    <w:rsid w:val="00A17BA3"/>
    <w:rsid w:val="00A22A08"/>
    <w:rsid w:val="00A55584"/>
    <w:rsid w:val="00A739D5"/>
    <w:rsid w:val="00A77C61"/>
    <w:rsid w:val="00A97C76"/>
    <w:rsid w:val="00AB083D"/>
    <w:rsid w:val="00AB0C6A"/>
    <w:rsid w:val="00AB369E"/>
    <w:rsid w:val="00AD4A87"/>
    <w:rsid w:val="00AE371F"/>
    <w:rsid w:val="00AE619B"/>
    <w:rsid w:val="00AF59B4"/>
    <w:rsid w:val="00AF797B"/>
    <w:rsid w:val="00B2218E"/>
    <w:rsid w:val="00B5521E"/>
    <w:rsid w:val="00B56290"/>
    <w:rsid w:val="00B63F17"/>
    <w:rsid w:val="00B65429"/>
    <w:rsid w:val="00BA42EB"/>
    <w:rsid w:val="00BB01E4"/>
    <w:rsid w:val="00BB27BB"/>
    <w:rsid w:val="00BC0BB6"/>
    <w:rsid w:val="00BD5B05"/>
    <w:rsid w:val="00BE2471"/>
    <w:rsid w:val="00C1369A"/>
    <w:rsid w:val="00C15FB8"/>
    <w:rsid w:val="00C17714"/>
    <w:rsid w:val="00C25635"/>
    <w:rsid w:val="00C5301B"/>
    <w:rsid w:val="00C55106"/>
    <w:rsid w:val="00C61265"/>
    <w:rsid w:val="00C77861"/>
    <w:rsid w:val="00C90F78"/>
    <w:rsid w:val="00C91F3C"/>
    <w:rsid w:val="00CB5AC7"/>
    <w:rsid w:val="00CB71A5"/>
    <w:rsid w:val="00CC2CE3"/>
    <w:rsid w:val="00CC457B"/>
    <w:rsid w:val="00CD0201"/>
    <w:rsid w:val="00CD4CB9"/>
    <w:rsid w:val="00CD6786"/>
    <w:rsid w:val="00CF2B3D"/>
    <w:rsid w:val="00CF64BC"/>
    <w:rsid w:val="00D108F6"/>
    <w:rsid w:val="00D14786"/>
    <w:rsid w:val="00D333DF"/>
    <w:rsid w:val="00D37AE5"/>
    <w:rsid w:val="00D77682"/>
    <w:rsid w:val="00D80709"/>
    <w:rsid w:val="00D96C23"/>
    <w:rsid w:val="00DC3C3D"/>
    <w:rsid w:val="00DD2705"/>
    <w:rsid w:val="00DE6056"/>
    <w:rsid w:val="00E1125B"/>
    <w:rsid w:val="00E17C6C"/>
    <w:rsid w:val="00E251A7"/>
    <w:rsid w:val="00E35DAD"/>
    <w:rsid w:val="00E46C39"/>
    <w:rsid w:val="00E5043F"/>
    <w:rsid w:val="00E56729"/>
    <w:rsid w:val="00E61872"/>
    <w:rsid w:val="00E74945"/>
    <w:rsid w:val="00E825A2"/>
    <w:rsid w:val="00EA4B46"/>
    <w:rsid w:val="00EA6C17"/>
    <w:rsid w:val="00EB3A7D"/>
    <w:rsid w:val="00EB412C"/>
    <w:rsid w:val="00EB7140"/>
    <w:rsid w:val="00EC29EC"/>
    <w:rsid w:val="00ED20DF"/>
    <w:rsid w:val="00ED510F"/>
    <w:rsid w:val="00EE09F1"/>
    <w:rsid w:val="00F1290C"/>
    <w:rsid w:val="00F17497"/>
    <w:rsid w:val="00F602F8"/>
    <w:rsid w:val="00F66D3F"/>
    <w:rsid w:val="00F77403"/>
    <w:rsid w:val="00FB312F"/>
    <w:rsid w:val="00FC3F13"/>
    <w:rsid w:val="00FD6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9"/>
    <o:shapelayout v:ext="edit">
      <o:idmap v:ext="edit" data="1"/>
    </o:shapelayout>
  </w:shapeDefaults>
  <w:decimalSymbol w:val="."/>
  <w:listSeparator w:val=","/>
  <w14:docId w14:val="55434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C61265"/>
    <w:pPr>
      <w:keepNext/>
      <w:keepLines/>
      <w:spacing w:before="240" w:after="120" w:line="240" w:lineRule="auto"/>
      <w:outlineLvl w:val="0"/>
    </w:pPr>
    <w:rPr>
      <w:rFonts w:ascii="Open Sans" w:eastAsiaTheme="majorEastAsia" w:hAnsi="Open Sans" w:cstheme="majorBidi"/>
      <w:b/>
      <w:color w:val="01426A"/>
      <w:sz w:val="24"/>
      <w:szCs w:val="32"/>
    </w:rPr>
  </w:style>
  <w:style w:type="paragraph" w:styleId="Heading2">
    <w:name w:val="heading 2"/>
    <w:basedOn w:val="Normal"/>
    <w:next w:val="Normal"/>
    <w:link w:val="Heading2Char"/>
    <w:uiPriority w:val="9"/>
    <w:unhideWhenUsed/>
    <w:qFormat/>
    <w:rsid w:val="009C051C"/>
    <w:pPr>
      <w:keepNext/>
      <w:keepLines/>
      <w:spacing w:before="120" w:after="120" w:line="240" w:lineRule="auto"/>
      <w:outlineLvl w:val="1"/>
    </w:pPr>
    <w:rPr>
      <w:rFonts w:ascii="Open Sans" w:eastAsiaTheme="majorEastAsia" w:hAnsi="Open Sans" w:cstheme="majorBidi"/>
      <w:b/>
      <w:color w:val="01426A"/>
      <w:sz w:val="24"/>
      <w:szCs w:val="26"/>
    </w:rPr>
  </w:style>
  <w:style w:type="paragraph" w:styleId="Heading3">
    <w:name w:val="heading 3"/>
    <w:basedOn w:val="Normal"/>
    <w:next w:val="Normal"/>
    <w:link w:val="Heading3Char"/>
    <w:uiPriority w:val="9"/>
    <w:unhideWhenUsed/>
    <w:qFormat/>
    <w:rsid w:val="00C61265"/>
    <w:pPr>
      <w:keepNext/>
      <w:keepLines/>
      <w:spacing w:before="120" w:after="120" w:line="240" w:lineRule="auto"/>
      <w:outlineLvl w:val="2"/>
    </w:pPr>
    <w:rPr>
      <w:rFonts w:ascii="Open Sans" w:eastAsiaTheme="majorEastAsia" w:hAnsi="Open Sans" w:cstheme="majorBidi"/>
      <w:color w:val="01426A"/>
      <w:sz w:val="24"/>
      <w:szCs w:val="24"/>
    </w:rPr>
  </w:style>
  <w:style w:type="paragraph" w:styleId="Heading4">
    <w:name w:val="heading 4"/>
    <w:basedOn w:val="Normal"/>
    <w:next w:val="Normal"/>
    <w:link w:val="Heading4Char"/>
    <w:uiPriority w:val="9"/>
    <w:unhideWhenUsed/>
    <w:qFormat/>
    <w:rsid w:val="00C61265"/>
    <w:pPr>
      <w:keepNext/>
      <w:keepLines/>
      <w:spacing w:before="40" w:after="0"/>
      <w:outlineLvl w:val="3"/>
    </w:pPr>
    <w:rPr>
      <w:rFonts w:ascii="Open Sans" w:eastAsiaTheme="majorEastAsia" w:hAnsi="Open Sans" w:cstheme="majorBidi"/>
      <w:i/>
      <w:iCs/>
      <w:color w:val="01426A"/>
    </w:rPr>
  </w:style>
  <w:style w:type="paragraph" w:styleId="Heading5">
    <w:name w:val="heading 5"/>
    <w:basedOn w:val="Normal"/>
    <w:next w:val="Normal"/>
    <w:link w:val="Heading5Char"/>
    <w:uiPriority w:val="9"/>
    <w:unhideWhenUsed/>
    <w:rsid w:val="00C2563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44E"/>
    <w:pPr>
      <w:tabs>
        <w:tab w:val="center" w:pos="4680"/>
        <w:tab w:val="right" w:pos="9360"/>
      </w:tabs>
    </w:pPr>
  </w:style>
  <w:style w:type="character" w:customStyle="1" w:styleId="HeaderChar">
    <w:name w:val="Header Char"/>
    <w:link w:val="Header"/>
    <w:uiPriority w:val="99"/>
    <w:rsid w:val="0041444E"/>
    <w:rPr>
      <w:sz w:val="22"/>
      <w:szCs w:val="22"/>
    </w:rPr>
  </w:style>
  <w:style w:type="paragraph" w:styleId="Footer">
    <w:name w:val="footer"/>
    <w:basedOn w:val="Normal"/>
    <w:link w:val="FooterChar"/>
    <w:uiPriority w:val="99"/>
    <w:unhideWhenUsed/>
    <w:rsid w:val="0041444E"/>
    <w:pPr>
      <w:tabs>
        <w:tab w:val="center" w:pos="4680"/>
        <w:tab w:val="right" w:pos="9360"/>
      </w:tabs>
    </w:pPr>
  </w:style>
  <w:style w:type="character" w:customStyle="1" w:styleId="FooterChar">
    <w:name w:val="Footer Char"/>
    <w:link w:val="Footer"/>
    <w:uiPriority w:val="99"/>
    <w:rsid w:val="0041444E"/>
    <w:rPr>
      <w:sz w:val="22"/>
      <w:szCs w:val="22"/>
    </w:rPr>
  </w:style>
  <w:style w:type="character" w:styleId="Hyperlink">
    <w:name w:val="Hyperlink"/>
    <w:uiPriority w:val="99"/>
    <w:rsid w:val="00806EA6"/>
    <w:rPr>
      <w:color w:val="3CBFAE"/>
      <w:u w:val="single"/>
    </w:rPr>
  </w:style>
  <w:style w:type="paragraph" w:styleId="BalloonText">
    <w:name w:val="Balloon Text"/>
    <w:basedOn w:val="Normal"/>
    <w:link w:val="BalloonTextChar"/>
    <w:uiPriority w:val="99"/>
    <w:semiHidden/>
    <w:unhideWhenUsed/>
    <w:rsid w:val="003C1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930"/>
    <w:rPr>
      <w:rFonts w:ascii="Tahoma" w:hAnsi="Tahoma" w:cs="Tahoma"/>
      <w:sz w:val="16"/>
      <w:szCs w:val="16"/>
    </w:rPr>
  </w:style>
  <w:style w:type="table" w:styleId="TableGrid">
    <w:name w:val="Table Grid"/>
    <w:basedOn w:val="TableNormal"/>
    <w:uiPriority w:val="39"/>
    <w:rsid w:val="00856259"/>
    <w:pPr>
      <w:contextualSpacing/>
    </w:pPr>
    <w:rPr>
      <w:rFonts w:ascii="Open Sans" w:hAnsi="Open Sans"/>
      <w:color w:val="000000" w:themeColor="text1"/>
      <w:sz w:val="1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0E673B"/>
    <w:rPr>
      <w:rFonts w:asciiTheme="minorHAnsi" w:eastAsiaTheme="minorHAnsi" w:hAnsiTheme="minorHAnsi" w:cstheme="minorBidi"/>
      <w:sz w:val="22"/>
      <w:szCs w:val="22"/>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itle">
    <w:name w:val="Title"/>
    <w:basedOn w:val="Header"/>
    <w:next w:val="Normal"/>
    <w:link w:val="TitleChar"/>
    <w:uiPriority w:val="10"/>
    <w:qFormat/>
    <w:rsid w:val="005D306E"/>
    <w:pPr>
      <w:spacing w:after="0" w:line="240" w:lineRule="auto"/>
    </w:pPr>
    <w:rPr>
      <w:rFonts w:ascii="Open Sans Semibold" w:eastAsia="Open Sans" w:hAnsi="Open Sans Semibold" w:cs="Open Sans Extrabold"/>
      <w:color w:val="01426A"/>
      <w:sz w:val="28"/>
      <w:szCs w:val="18"/>
    </w:rPr>
  </w:style>
  <w:style w:type="character" w:customStyle="1" w:styleId="TitleChar">
    <w:name w:val="Title Char"/>
    <w:basedOn w:val="DefaultParagraphFont"/>
    <w:link w:val="Title"/>
    <w:uiPriority w:val="10"/>
    <w:rsid w:val="005D306E"/>
    <w:rPr>
      <w:rFonts w:ascii="Open Sans Semibold" w:eastAsia="Open Sans" w:hAnsi="Open Sans Semibold" w:cs="Open Sans Extrabold"/>
      <w:color w:val="01426A"/>
      <w:sz w:val="28"/>
      <w:szCs w:val="18"/>
    </w:rPr>
  </w:style>
  <w:style w:type="paragraph" w:styleId="NoSpacing">
    <w:name w:val="No Spacing"/>
    <w:aliases w:val="Open Sans"/>
    <w:uiPriority w:val="1"/>
    <w:qFormat/>
    <w:rsid w:val="00B5521E"/>
    <w:pPr>
      <w:spacing w:after="120"/>
      <w:jc w:val="both"/>
    </w:pPr>
    <w:rPr>
      <w:rFonts w:ascii="Open Sans" w:hAnsi="Open Sans"/>
      <w:szCs w:val="22"/>
    </w:rPr>
  </w:style>
  <w:style w:type="character" w:customStyle="1" w:styleId="Heading1Char">
    <w:name w:val="Heading 1 Char"/>
    <w:basedOn w:val="DefaultParagraphFont"/>
    <w:link w:val="Heading1"/>
    <w:uiPriority w:val="9"/>
    <w:rsid w:val="00C61265"/>
    <w:rPr>
      <w:rFonts w:ascii="Open Sans" w:eastAsiaTheme="majorEastAsia" w:hAnsi="Open Sans" w:cstheme="majorBidi"/>
      <w:b/>
      <w:color w:val="01426A"/>
      <w:sz w:val="24"/>
      <w:szCs w:val="32"/>
    </w:rPr>
  </w:style>
  <w:style w:type="character" w:customStyle="1" w:styleId="Heading2Char">
    <w:name w:val="Heading 2 Char"/>
    <w:basedOn w:val="DefaultParagraphFont"/>
    <w:link w:val="Heading2"/>
    <w:uiPriority w:val="9"/>
    <w:rsid w:val="009C051C"/>
    <w:rPr>
      <w:rFonts w:ascii="Open Sans" w:eastAsiaTheme="majorEastAsia" w:hAnsi="Open Sans" w:cstheme="majorBidi"/>
      <w:b/>
      <w:color w:val="01426A"/>
      <w:sz w:val="24"/>
      <w:szCs w:val="26"/>
    </w:rPr>
  </w:style>
  <w:style w:type="character" w:customStyle="1" w:styleId="Heading3Char">
    <w:name w:val="Heading 3 Char"/>
    <w:basedOn w:val="DefaultParagraphFont"/>
    <w:link w:val="Heading3"/>
    <w:uiPriority w:val="9"/>
    <w:rsid w:val="00C61265"/>
    <w:rPr>
      <w:rFonts w:ascii="Open Sans" w:eastAsiaTheme="majorEastAsia" w:hAnsi="Open Sans" w:cstheme="majorBidi"/>
      <w:color w:val="01426A"/>
      <w:sz w:val="24"/>
      <w:szCs w:val="24"/>
    </w:rPr>
  </w:style>
  <w:style w:type="character" w:customStyle="1" w:styleId="Heading4Char">
    <w:name w:val="Heading 4 Char"/>
    <w:basedOn w:val="DefaultParagraphFont"/>
    <w:link w:val="Heading4"/>
    <w:uiPriority w:val="9"/>
    <w:rsid w:val="00C61265"/>
    <w:rPr>
      <w:rFonts w:ascii="Open Sans" w:eastAsiaTheme="majorEastAsia" w:hAnsi="Open Sans" w:cstheme="majorBidi"/>
      <w:i/>
      <w:iCs/>
      <w:color w:val="01426A"/>
      <w:sz w:val="22"/>
      <w:szCs w:val="22"/>
    </w:rPr>
  </w:style>
  <w:style w:type="character" w:customStyle="1" w:styleId="Heading5Char">
    <w:name w:val="Heading 5 Char"/>
    <w:basedOn w:val="DefaultParagraphFont"/>
    <w:link w:val="Heading5"/>
    <w:uiPriority w:val="9"/>
    <w:rsid w:val="00C25635"/>
    <w:rPr>
      <w:rFonts w:asciiTheme="majorHAnsi" w:eastAsiaTheme="majorEastAsia" w:hAnsiTheme="majorHAnsi" w:cstheme="majorBidi"/>
      <w:color w:val="2F5496" w:themeColor="accent1" w:themeShade="BF"/>
      <w:sz w:val="22"/>
      <w:szCs w:val="22"/>
    </w:rPr>
  </w:style>
  <w:style w:type="character" w:styleId="Strong">
    <w:name w:val="Strong"/>
    <w:qFormat/>
    <w:rsid w:val="00A97C76"/>
    <w:rPr>
      <w:b/>
      <w:bCs/>
    </w:rPr>
  </w:style>
  <w:style w:type="paragraph" w:styleId="ListParagraph">
    <w:name w:val="List Paragraph"/>
    <w:basedOn w:val="Normal"/>
    <w:uiPriority w:val="34"/>
    <w:qFormat/>
    <w:rsid w:val="00DC3C3D"/>
    <w:pPr>
      <w:spacing w:after="0" w:line="240" w:lineRule="auto"/>
      <w:ind w:left="720"/>
    </w:pPr>
    <w:rPr>
      <w:rFonts w:ascii="Times New Roman" w:eastAsia="Times New Roman" w:hAnsi="Times New Roman"/>
      <w:sz w:val="24"/>
      <w:szCs w:val="24"/>
    </w:rPr>
  </w:style>
  <w:style w:type="paragraph" w:styleId="BodyTextIndent">
    <w:name w:val="Body Text Indent"/>
    <w:basedOn w:val="Normal"/>
    <w:link w:val="BodyTextIndentChar"/>
    <w:rsid w:val="00D96C23"/>
    <w:pPr>
      <w:spacing w:after="0" w:line="240" w:lineRule="auto"/>
      <w:ind w:left="720" w:hanging="720"/>
      <w:jc w:val="both"/>
    </w:pPr>
    <w:rPr>
      <w:rFonts w:ascii="Arial" w:eastAsia="Times New Roman" w:hAnsi="Arial" w:cs="Arial"/>
      <w:szCs w:val="24"/>
    </w:rPr>
  </w:style>
  <w:style w:type="character" w:customStyle="1" w:styleId="BodyTextIndentChar">
    <w:name w:val="Body Text Indent Char"/>
    <w:basedOn w:val="DefaultParagraphFont"/>
    <w:link w:val="BodyTextIndent"/>
    <w:rsid w:val="00D96C23"/>
    <w:rPr>
      <w:rFonts w:ascii="Arial" w:eastAsia="Times New Roman" w:hAnsi="Arial" w:cs="Arial"/>
      <w:sz w:val="22"/>
      <w:szCs w:val="24"/>
    </w:rPr>
  </w:style>
  <w:style w:type="paragraph" w:styleId="BodyText2">
    <w:name w:val="Body Text 2"/>
    <w:basedOn w:val="Normal"/>
    <w:link w:val="BodyText2Char"/>
    <w:uiPriority w:val="99"/>
    <w:semiHidden/>
    <w:unhideWhenUsed/>
    <w:rsid w:val="00D77682"/>
    <w:pPr>
      <w:spacing w:after="120" w:line="480" w:lineRule="auto"/>
    </w:pPr>
  </w:style>
  <w:style w:type="character" w:customStyle="1" w:styleId="BodyText2Char">
    <w:name w:val="Body Text 2 Char"/>
    <w:basedOn w:val="DefaultParagraphFont"/>
    <w:link w:val="BodyText2"/>
    <w:uiPriority w:val="99"/>
    <w:semiHidden/>
    <w:rsid w:val="00D77682"/>
    <w:rPr>
      <w:sz w:val="22"/>
      <w:szCs w:val="22"/>
    </w:rPr>
  </w:style>
  <w:style w:type="paragraph" w:styleId="BodyText">
    <w:name w:val="Body Text"/>
    <w:basedOn w:val="Normal"/>
    <w:link w:val="BodyTextChar"/>
    <w:uiPriority w:val="99"/>
    <w:semiHidden/>
    <w:unhideWhenUsed/>
    <w:rsid w:val="00D37AE5"/>
    <w:pPr>
      <w:spacing w:after="120"/>
    </w:pPr>
  </w:style>
  <w:style w:type="character" w:customStyle="1" w:styleId="BodyTextChar">
    <w:name w:val="Body Text Char"/>
    <w:basedOn w:val="DefaultParagraphFont"/>
    <w:link w:val="BodyText"/>
    <w:uiPriority w:val="99"/>
    <w:semiHidden/>
    <w:rsid w:val="00D37AE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loplanning.org/" TargetMode="External"/><Relationship Id="rId1" Type="http://schemas.openxmlformats.org/officeDocument/2006/relationships/hyperlink" Target="mailto:planning@co.slo.c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2021-01-15T01:44:00Z</dcterms:created>
  <dcterms:modified xsi:type="dcterms:W3CDTF">2021-01-20T23:52:00Z</dcterms:modified>
</cp:coreProperties>
</file>